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8" w:rsidRDefault="0032747E">
      <w:r>
        <w:rPr>
          <w:rFonts w:hint="eastAsia"/>
        </w:rPr>
        <w:t>9</w:t>
      </w:r>
      <w:r>
        <w:rPr>
          <w:rFonts w:hint="eastAsia"/>
        </w:rPr>
        <w:t>月</w:t>
      </w:r>
      <w:r>
        <w:rPr>
          <w:rFonts w:hint="eastAsia"/>
        </w:rPr>
        <w:t>25</w:t>
      </w:r>
      <w:r>
        <w:rPr>
          <w:rFonts w:hint="eastAsia"/>
        </w:rPr>
        <w:t>日の</w:t>
      </w:r>
      <w:r w:rsidR="00BF1F99">
        <w:rPr>
          <w:rFonts w:hint="eastAsia"/>
        </w:rPr>
        <w:t>ワールドカフェの</w:t>
      </w:r>
      <w:r>
        <w:rPr>
          <w:rFonts w:hint="eastAsia"/>
        </w:rPr>
        <w:t>アンケート</w:t>
      </w:r>
      <w:r w:rsidR="00BF1F99">
        <w:rPr>
          <w:rFonts w:hint="eastAsia"/>
        </w:rPr>
        <w:t>の</w:t>
      </w:r>
      <w:bookmarkStart w:id="0" w:name="_GoBack"/>
      <w:bookmarkEnd w:id="0"/>
      <w:r>
        <w:rPr>
          <w:rFonts w:hint="eastAsia"/>
        </w:rPr>
        <w:t>統計</w:t>
      </w:r>
    </w:p>
    <w:p w:rsidR="0032747E" w:rsidRDefault="00BF1F99">
      <w:r>
        <w:rPr>
          <w:rFonts w:hint="eastAsia"/>
        </w:rPr>
        <w:t>１</w:t>
      </w:r>
    </w:p>
    <w:p w:rsidR="009B05CC" w:rsidRDefault="009B05CC">
      <w:r>
        <w:rPr>
          <w:noProof/>
        </w:rPr>
        <w:drawing>
          <wp:inline distT="0" distB="0" distL="0" distR="0" wp14:anchorId="723E3DB3" wp14:editId="076ABBC7">
            <wp:extent cx="5244998" cy="3226004"/>
            <wp:effectExtent l="0" t="0" r="13335"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2747E" w:rsidRDefault="0032747E"/>
    <w:p w:rsidR="0032747E" w:rsidRDefault="00BF1F99">
      <w:r>
        <w:rPr>
          <w:rFonts w:hint="eastAsia"/>
        </w:rPr>
        <w:t>２</w:t>
      </w:r>
    </w:p>
    <w:p w:rsidR="009B05CC" w:rsidRDefault="009B05CC">
      <w:r>
        <w:rPr>
          <w:noProof/>
        </w:rPr>
        <w:drawing>
          <wp:inline distT="0" distB="0" distL="0" distR="0" wp14:anchorId="42AF2BD3" wp14:editId="55311B3D">
            <wp:extent cx="5244998" cy="3182112"/>
            <wp:effectExtent l="0" t="0" r="13335" b="1841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05CC" w:rsidRDefault="009B05CC"/>
    <w:p w:rsidR="009B05CC" w:rsidRDefault="009B05CC"/>
    <w:p w:rsidR="009B05CC" w:rsidRDefault="009B05CC"/>
    <w:p w:rsidR="009B05CC" w:rsidRDefault="00BF1F99">
      <w:pPr>
        <w:rPr>
          <w:rFonts w:hint="eastAsia"/>
        </w:rPr>
      </w:pPr>
      <w:r>
        <w:rPr>
          <w:rFonts w:hint="eastAsia"/>
        </w:rPr>
        <w:lastRenderedPageBreak/>
        <w:t>３</w:t>
      </w:r>
    </w:p>
    <w:p w:rsidR="00BF1F99" w:rsidRDefault="00BF1F99"/>
    <w:p w:rsidR="009B05CC" w:rsidRDefault="009B05CC">
      <w:r>
        <w:rPr>
          <w:noProof/>
        </w:rPr>
        <w:drawing>
          <wp:inline distT="0" distB="0" distL="0" distR="0" wp14:anchorId="62B20DB7" wp14:editId="63C50F0D">
            <wp:extent cx="5420563" cy="2940710"/>
            <wp:effectExtent l="0" t="0" r="2794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05CC" w:rsidRDefault="009B05CC"/>
    <w:p w:rsidR="009B05CC" w:rsidRDefault="009B05CC"/>
    <w:sectPr w:rsidR="009B05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CC"/>
    <w:rsid w:val="001325DB"/>
    <w:rsid w:val="002131BE"/>
    <w:rsid w:val="0032747E"/>
    <w:rsid w:val="005C6D6E"/>
    <w:rsid w:val="009B05CC"/>
    <w:rsid w:val="00BF1F99"/>
    <w:rsid w:val="00F3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ワールドカフェをやってみてどうでしたか？全体の感想（５９人）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１．楽しくなかった。。</c:v>
                </c:pt>
                <c:pt idx="1">
                  <c:v>２．あまり楽しくなかった。</c:v>
                </c:pt>
                <c:pt idx="2">
                  <c:v>３．楽しかった。</c:v>
                </c:pt>
                <c:pt idx="3">
                  <c:v>４．とても楽しかった。</c:v>
                </c:pt>
              </c:strCache>
            </c:strRef>
          </c:cat>
          <c:val>
            <c:numRef>
              <c:f>Sheet2!$C$4:$F$4</c:f>
              <c:numCache>
                <c:formatCode>General</c:formatCode>
                <c:ptCount val="4"/>
                <c:pt idx="0">
                  <c:v>0</c:v>
                </c:pt>
                <c:pt idx="1">
                  <c:v>2</c:v>
                </c:pt>
                <c:pt idx="2">
                  <c:v>25</c:v>
                </c:pt>
                <c:pt idx="3">
                  <c:v>32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同級生、大学生、地域の人達とお互いの想いや考えを本音で共有することが出来ましたか？（５９人）</a:t>
            </a:r>
            <a:endParaRPr lang="en-US" altLang="ja-JP"/>
          </a:p>
        </c:rich>
      </c:tx>
      <c:layout>
        <c:manualLayout>
          <c:xMode val="edge"/>
          <c:yMode val="edge"/>
          <c:x val="0.18600699912510937"/>
          <c:y val="3.7105777002788144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3</c:v>
                </c:pt>
                <c:pt idx="1">
                  <c:v>11</c:v>
                </c:pt>
                <c:pt idx="2">
                  <c:v>33</c:v>
                </c:pt>
                <c:pt idx="3">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今日のワールドカフェを通して自分の幸せをイメージできましたか？（５８人）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0</c:v>
                </c:pt>
                <c:pt idx="1">
                  <c:v>4</c:v>
                </c:pt>
                <c:pt idx="2">
                  <c:v>31</c:v>
                </c:pt>
                <c:pt idx="3">
                  <c:v>23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Fukui</dc:creator>
  <cp:lastModifiedBy>Takao Fukui</cp:lastModifiedBy>
  <cp:revision>5</cp:revision>
  <dcterms:created xsi:type="dcterms:W3CDTF">2015-10-28T13:26:00Z</dcterms:created>
  <dcterms:modified xsi:type="dcterms:W3CDTF">2015-10-29T02:46:00Z</dcterms:modified>
</cp:coreProperties>
</file>